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bookmarkStart w:id="0" w:name="_GoBack"/>
      <w:r>
        <w:rPr>
          <w:rFonts w:hint="eastAsia" w:ascii="等线 Light" w:hAnsi="等线 Light" w:eastAsia="等线 Light" w:cs="等线 Light"/>
          <w:b/>
          <w:bCs/>
          <w:color w:val="000000"/>
          <w:sz w:val="32"/>
          <w:szCs w:val="32"/>
          <w:u w:val="single"/>
          <w:lang w:val="en-US" w:eastAsia="zh-CN"/>
        </w:rPr>
        <w:t>幽门螺杆菌测试仪及耗材</w:t>
      </w:r>
      <w:bookmarkEnd w:id="0"/>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p w14:paraId="282D18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5F86F5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8838" w:type="dxa"/>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63"/>
        <w:gridCol w:w="615"/>
        <w:gridCol w:w="4068"/>
        <w:gridCol w:w="736"/>
        <w:gridCol w:w="597"/>
        <w:gridCol w:w="749"/>
        <w:gridCol w:w="1410"/>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3" w:hRule="atLeast"/>
          <w:tblCellSpacing w:w="0" w:type="dxa"/>
        </w:trPr>
        <w:tc>
          <w:tcPr>
            <w:tcW w:w="60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837AD">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全自动设计，无需按键就可自动完成测量，操作更加方便</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C0C2C">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ascii="仿宋_GB2312" w:hAnsi="宋体" w:eastAsia="仿宋_GB2312" w:cs="仿宋_GB2312"/>
                <w:i w:val="0"/>
                <w:iCs w:val="0"/>
                <w:caps w:val="0"/>
                <w:spacing w:val="8"/>
                <w:sz w:val="21"/>
                <w:szCs w:val="21"/>
                <w:shd w:val="clear" w:fill="FFFFFF"/>
              </w:rPr>
              <w:t>无需淬灭校正。</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2B2E5">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ascii="仿宋_GB2312" w:hAnsi="宋体" w:eastAsia="仿宋_GB2312" w:cs="仿宋_GB2312"/>
                <w:i w:val="0"/>
                <w:iCs w:val="0"/>
                <w:caps w:val="0"/>
                <w:spacing w:val="8"/>
                <w:sz w:val="21"/>
                <w:szCs w:val="21"/>
                <w:shd w:val="clear" w:fill="FFFFFF"/>
              </w:rPr>
              <w:t>采用液晶触屏显示操作界面和输入患者信息</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A2B56">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自动给出C值及Hp感染的阴性、阳性。</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FECE0">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稳定性：8 小时稳定性误差≤10%。</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F789B">
            <w:pPr>
              <w:keepNext w:val="0"/>
              <w:keepLines w:val="0"/>
              <w:widowControl/>
              <w:suppressLineNumbers w:val="0"/>
              <w:spacing w:before="0" w:beforeAutospacing="0" w:after="0" w:afterAutospacing="0" w:line="420" w:lineRule="atLeast"/>
              <w:ind w:left="0" w:right="0" w:firstLine="0"/>
              <w:jc w:val="both"/>
              <w:rPr>
                <w:rFonts w:hint="default"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安全类型：防触电等级Ⅰ类、Ⅱ类设施类别。</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75BA3">
            <w:pPr>
              <w:keepNext w:val="0"/>
              <w:keepLines w:val="0"/>
              <w:widowControl/>
              <w:suppressLineNumbers w:val="0"/>
              <w:spacing w:before="0" w:beforeAutospacing="0" w:after="0" w:afterAutospacing="0" w:line="420" w:lineRule="atLeast"/>
              <w:ind w:left="0" w:right="0" w:firstLine="0"/>
              <w:jc w:val="both"/>
              <w:rPr>
                <w:rFonts w:hint="default"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14C本底的计数率≤50CPM</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1ED3">
            <w:pPr>
              <w:keepNext w:val="0"/>
              <w:keepLines w:val="0"/>
              <w:widowControl/>
              <w:suppressLineNumbers w:val="0"/>
              <w:spacing w:before="0" w:beforeAutospacing="0" w:after="0" w:afterAutospacing="0" w:line="420" w:lineRule="atLeast"/>
              <w:ind w:left="0" w:right="0" w:firstLine="0"/>
              <w:jc w:val="both"/>
              <w:rPr>
                <w:rFonts w:hint="default"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对14C标准源探测效率应≥15%；</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7D594">
            <w:pPr>
              <w:keepNext w:val="0"/>
              <w:keepLines w:val="0"/>
              <w:widowControl/>
              <w:suppressLineNumbers w:val="0"/>
              <w:spacing w:before="0" w:beforeAutospacing="0" w:after="0" w:afterAutospacing="0" w:line="420" w:lineRule="atLeast"/>
              <w:ind w:left="0" w:right="0" w:firstLine="0"/>
              <w:jc w:val="both"/>
              <w:rPr>
                <w:rFonts w:hint="default" w:ascii="仿宋_GB2312" w:hAnsi="宋体" w:eastAsia="仿宋_GB2312" w:cs="仿宋_GB2312"/>
                <w:i w:val="0"/>
                <w:iCs w:val="0"/>
                <w:caps w:val="0"/>
                <w:spacing w:val="8"/>
                <w:sz w:val="21"/>
                <w:szCs w:val="21"/>
                <w:shd w:val="clear" w:fill="FFFFFF"/>
                <w:lang w:val="en-US" w:eastAsia="zh-CN"/>
              </w:rPr>
            </w:pPr>
            <w:r>
              <w:rPr>
                <w:rFonts w:ascii="仿宋_GB2312" w:hAnsi="宋体" w:eastAsia="仿宋_GB2312" w:cs="仿宋_GB2312"/>
                <w:i w:val="0"/>
                <w:iCs w:val="0"/>
                <w:caps w:val="0"/>
                <w:spacing w:val="8"/>
                <w:sz w:val="21"/>
                <w:szCs w:val="21"/>
                <w:shd w:val="clear" w:fill="FFFFFF"/>
              </w:rPr>
              <w:t>仪器可随时升级，与用户电脑系统连接实现海量数据管理和连接标准打印机打印格式化报告。</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7B07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E489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9FD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F3B0">
            <w:pPr>
              <w:keepNext w:val="0"/>
              <w:keepLines w:val="0"/>
              <w:widowControl/>
              <w:suppressLineNumbers w:val="0"/>
              <w:spacing w:before="0" w:beforeAutospacing="0" w:after="0" w:afterAutospacing="0" w:line="420" w:lineRule="atLeast"/>
              <w:ind w:left="0" w:right="0" w:firstLine="0"/>
              <w:jc w:val="both"/>
              <w:rPr>
                <w:rFonts w:ascii="仿宋_GB2312" w:hAnsi="宋体" w:eastAsia="仿宋_GB2312" w:cs="仿宋_GB2312"/>
                <w:i w:val="0"/>
                <w:iCs w:val="0"/>
                <w:caps w:val="0"/>
                <w:spacing w:val="8"/>
                <w:sz w:val="21"/>
                <w:szCs w:val="21"/>
                <w:shd w:val="clear" w:fill="FFFFFF"/>
              </w:rPr>
            </w:pPr>
            <w:r>
              <w:rPr>
                <w:rFonts w:ascii="仿宋_GB2312" w:hAnsi="宋体" w:eastAsia="仿宋_GB2312" w:cs="仿宋_GB2312"/>
                <w:i w:val="0"/>
                <w:iCs w:val="0"/>
                <w:caps w:val="0"/>
                <w:spacing w:val="8"/>
                <w:sz w:val="21"/>
                <w:szCs w:val="21"/>
                <w:shd w:val="clear" w:fill="FFFFFF"/>
              </w:rPr>
              <w:t>可接入医院局域网，连接扫码枪，接入LIS，HIS等系统</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D042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B97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2BC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AEC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DEC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FCD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17C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C641F">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ascii="仿宋_GB2312" w:hAnsi="宋体" w:eastAsia="仿宋_GB2312" w:cs="仿宋_GB2312"/>
                <w:i w:val="0"/>
                <w:iCs w:val="0"/>
                <w:caps w:val="0"/>
                <w:spacing w:val="8"/>
                <w:sz w:val="21"/>
                <w:szCs w:val="21"/>
                <w:shd w:val="clear" w:fill="FFFFFF"/>
              </w:rPr>
              <w:t>自动进行测量数据打印，自带热敏式微型打印机</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241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0D1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261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3622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6CA7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A7968">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24B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49B83">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配套耗材要求： 一次性使用收集呼吸样本集气卡。</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ED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695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BFB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473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40D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2"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7CA2">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1F4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0F573">
            <w:pPr>
              <w:keepNext w:val="0"/>
              <w:keepLines w:val="0"/>
              <w:widowControl/>
              <w:suppressLineNumbers w:val="0"/>
              <w:spacing w:before="0" w:beforeAutospacing="0" w:after="0" w:afterAutospacing="0" w:line="420" w:lineRule="atLeast"/>
              <w:ind w:left="0" w:right="0" w:firstLine="0"/>
              <w:jc w:val="both"/>
              <w:rPr>
                <w:rFonts w:ascii="仿宋_GB2312" w:hAnsi="宋体" w:eastAsia="仿宋_GB2312" w:cs="仿宋_GB2312"/>
                <w:i w:val="0"/>
                <w:iCs w:val="0"/>
                <w:caps w:val="0"/>
                <w:spacing w:val="8"/>
                <w:sz w:val="21"/>
                <w:szCs w:val="21"/>
                <w:shd w:val="clear" w:fill="FFFFFF"/>
              </w:rPr>
            </w:pPr>
            <w:r>
              <w:rPr>
                <w:rFonts w:hint="eastAsia" w:ascii="仿宋_GB2312" w:hAnsi="宋体" w:eastAsia="仿宋_GB2312" w:cs="仿宋_GB2312"/>
                <w:i w:val="0"/>
                <w:iCs w:val="0"/>
                <w:caps w:val="0"/>
                <w:spacing w:val="8"/>
                <w:sz w:val="21"/>
                <w:szCs w:val="21"/>
                <w:shd w:val="clear" w:fill="FFFFFF"/>
              </w:rPr>
              <w:t>配套尿素胶囊：采用铝箔袋分体包装无需冷链运输保存，质保期≥24个月，胶囊剂量符合：2022年国家卫健委下发《健康体检应用尿素呼气试验技术质控规范》质控规范要求：合格剂量为0.75μCi。</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CF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4C1A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A18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31A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56B3B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blCellSpacing w:w="0" w:type="dxa"/>
        </w:trPr>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211AD">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BD0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03946">
            <w:pPr>
              <w:keepNext w:val="0"/>
              <w:keepLines w:val="0"/>
              <w:widowControl/>
              <w:suppressLineNumbers w:val="0"/>
              <w:spacing w:before="0" w:beforeAutospacing="0" w:after="0" w:afterAutospacing="0" w:line="420" w:lineRule="atLeast"/>
              <w:ind w:left="0" w:right="0" w:firstLine="0"/>
              <w:jc w:val="both"/>
              <w:rPr>
                <w:rFonts w:ascii="仿宋_GB2312" w:hAnsi="宋体" w:eastAsia="仿宋_GB2312" w:cs="仿宋_GB2312"/>
                <w:i w:val="0"/>
                <w:iCs w:val="0"/>
                <w:caps w:val="0"/>
                <w:spacing w:val="8"/>
                <w:sz w:val="21"/>
                <w:szCs w:val="21"/>
                <w:shd w:val="clear" w:fill="FFFFFF"/>
              </w:rPr>
            </w:pPr>
            <w:r>
              <w:rPr>
                <w:rFonts w:hint="eastAsia" w:ascii="仿宋_GB2312" w:hAnsi="宋体" w:eastAsia="仿宋_GB2312" w:cs="仿宋_GB2312"/>
                <w:i w:val="0"/>
                <w:iCs w:val="0"/>
                <w:caps w:val="0"/>
                <w:spacing w:val="8"/>
                <w:sz w:val="21"/>
                <w:szCs w:val="21"/>
                <w:shd w:val="clear" w:fill="FFFFFF"/>
              </w:rPr>
              <w:t>试验所用药品和试剂与仪器为同一企业生产最佳。</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409D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1D49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5990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036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bl>
    <w:p w14:paraId="225D7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1"/>
        <w:gridCol w:w="1348"/>
        <w:gridCol w:w="888"/>
        <w:gridCol w:w="1447"/>
        <w:gridCol w:w="1273"/>
        <w:gridCol w:w="1003"/>
        <w:gridCol w:w="1942"/>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宋体" w:hAnsi="宋体" w:eastAsiaTheme="minorEastAsia" w:cstheme="minorBidi"/>
                <w:b w:val="0"/>
                <w:bCs/>
                <w:kern w:val="2"/>
                <w:sz w:val="21"/>
                <w:szCs w:val="21"/>
                <w:lang w:val="en-US" w:eastAsia="zh-CN" w:bidi="ar-SA"/>
              </w:rPr>
            </w:pPr>
            <w:r>
              <w:rPr>
                <w:rFonts w:ascii="宋体" w:hAnsi="宋体" w:eastAsiaTheme="minorEastAsia" w:cstheme="minorBidi"/>
                <w:b w:val="0"/>
                <w:bCs/>
                <w:kern w:val="2"/>
                <w:sz w:val="21"/>
                <w:szCs w:val="21"/>
                <w:lang w:val="en-US" w:eastAsia="zh-CN" w:bidi="ar-SA"/>
              </w:rPr>
              <w:t> </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6EBE61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571907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23617"/>
    <w:rsid w:val="170F09A9"/>
    <w:rsid w:val="27523617"/>
    <w:rsid w:val="3E8D742D"/>
    <w:rsid w:val="419A171E"/>
    <w:rsid w:val="41EC0535"/>
    <w:rsid w:val="52676512"/>
    <w:rsid w:val="79862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 First Indent 21"/>
    <w:basedOn w:val="7"/>
    <w:qFormat/>
    <w:uiPriority w:val="0"/>
    <w:pPr>
      <w:ind w:left="420" w:firstLine="420" w:firstLineChars="200"/>
    </w:pPr>
  </w:style>
  <w:style w:type="paragraph" w:customStyle="1" w:styleId="7">
    <w:name w:val="Body Text Indent1"/>
    <w:basedOn w:val="1"/>
    <w:next w:val="8"/>
    <w:qFormat/>
    <w:uiPriority w:val="0"/>
    <w:pPr>
      <w:ind w:firstLine="630"/>
    </w:pPr>
    <w:rPr>
      <w:sz w:val="32"/>
      <w:szCs w:val="20"/>
    </w:rPr>
  </w:style>
  <w:style w:type="paragraph" w:customStyle="1" w:styleId="8">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1177</Words>
  <Characters>1234</Characters>
  <Lines>0</Lines>
  <Paragraphs>0</Paragraphs>
  <TotalTime>0</TotalTime>
  <ScaleCrop>false</ScaleCrop>
  <LinksUpToDate>false</LinksUpToDate>
  <CharactersWithSpaces>1372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2025-12-23T07:04:00Z</dcterms:created>
  <dc:creator>光阳</dc:creator>
  <cp:lastModifiedBy>?怀恋倪の味道,放在心底的</cp:lastModifiedBy>
  <dcterms:modified xsi:type="dcterms:W3CDTF">2026-04-15T08:29:53Z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C475A6E19D2D4C2395477A00802247E4_13</vt:lpwstr>
  </property>
  <property fmtid="{D5CDD505-2E9C-101B-9397-08002B2CF9AE}" pid="4" name="KSOTemplateDocerSaveRecord">
    <vt:lpwstr>eyJoZGlkIjoiYmMwYWQ2ZjYxOGJmYzY5OWJlYjQxMTNkOTQyMTUwN2EiLCJ1c2VySWQiOiIzNTI3NzM5MTIifQ==</vt:lpwstr>
  </property>
</Properties>
</file>